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3ED93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 wp14:anchorId="54DB15BE" wp14:editId="73DE0AA3">
            <wp:simplePos x="0" y="0"/>
            <wp:positionH relativeFrom="column">
              <wp:posOffset>-189629</wp:posOffset>
            </wp:positionH>
            <wp:positionV relativeFrom="paragraph">
              <wp:posOffset>229220</wp:posOffset>
            </wp:positionV>
            <wp:extent cx="1203694" cy="1339703"/>
            <wp:effectExtent l="19050" t="0" r="0" b="0"/>
            <wp:wrapNone/>
            <wp:docPr id="4" name="Obraz 4" descr="http://www.dioblina.eu/files/dioblina/styles/fullscreen/public/pgl/0/0/1/emblem-pelczyce-2971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oblina.eu/files/dioblina/styles/fullscreen/public/pgl/0/0/1/emblem-pelczyce-29711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4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7DD886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79E873E4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65B2E6D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1B4FA20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59069B30" w14:textId="77777777" w:rsidR="00272252" w:rsidRPr="00E07795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14:paraId="6D7C5B53" w14:textId="264F0A6A" w:rsidR="00272252" w:rsidRDefault="00DD11D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IX</w:t>
      </w:r>
      <w:r w:rsidR="00272252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Pełczyckich</w:t>
      </w:r>
      <w:r w:rsidR="00272252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 w:rsidR="00272252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="00272252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Smoczych Łodzi</w:t>
      </w:r>
    </w:p>
    <w:p w14:paraId="56C865A7" w14:textId="0EC6EE55" w:rsidR="00272252" w:rsidRDefault="001B2AB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202</w:t>
      </w:r>
      <w:r w:rsidR="00DD11D4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4</w:t>
      </w:r>
    </w:p>
    <w:p w14:paraId="60F0A416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0AD3D9D4" w14:textId="03E2DDC0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</w:t>
      </w:r>
      <w:r w:rsidR="00CB54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7C585AD3" w14:textId="4CE1D522" w:rsidR="00272252" w:rsidRPr="00AF3BD7" w:rsidRDefault="002337E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10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sierpnia</w:t>
      </w:r>
      <w:r w:rsidR="001B2A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 w:rsidR="00DD11D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</w:t>
      </w:r>
      <w:r w:rsidR="00272252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– sobota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14:paraId="64A1556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70B58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14:paraId="525AF327" w14:textId="6848025A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odbędą się w Pełczycach nad Jeziorem</w:t>
      </w:r>
      <w:r w:rsidR="00FE72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Pełcz - Pełczyckie Centrum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062F0440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C2C000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14:paraId="4E4C950B" w14:textId="1A0EB70F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 w Pełczycach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FEA70D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65B98AE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14:paraId="42FD27E6" w14:textId="77777777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są imprezą amatorską, do udziału w której zaproszone są wszystkie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hętne sołectwa gminy Pełczyce oraz mieszkańcy Pełczyc.</w:t>
      </w:r>
    </w:p>
    <w:p w14:paraId="04F0707C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17F4EE" w14:textId="3161C620" w:rsidR="00272252" w:rsidRPr="00B91AE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Cel:</w:t>
      </w:r>
    </w:p>
    <w:p w14:paraId="0D1C0490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wodzie.</w:t>
      </w:r>
    </w:p>
    <w:p w14:paraId="06E7C156" w14:textId="77777777" w:rsidR="00272252" w:rsidRPr="000A726C" w:rsidRDefault="00272252" w:rsidP="00272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14:paraId="03F0BC7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różnych grup społecznych, środowiskowych itp.</w:t>
      </w:r>
    </w:p>
    <w:p w14:paraId="457BBC62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14:paraId="36F6E58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125EB" w14:textId="2C9B5B92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>
        <w:rPr>
          <w:rFonts w:ascii="Times New Roman" w:hAnsi="Times New Roman" w:cs="Times New Roman"/>
          <w:sz w:val="24"/>
          <w:szCs w:val="24"/>
        </w:rPr>
        <w:t xml:space="preserve">liczby 14 wioślarzy                                  </w:t>
      </w:r>
      <w:r w:rsidR="009A42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 bębniarza (przynajmniej 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 xml:space="preserve">4. Łodzie, wiosła i kamizelki dostarcza </w:t>
      </w:r>
      <w:r w:rsidR="00CB5470">
        <w:rPr>
          <w:rFonts w:ascii="Times New Roman" w:hAnsi="Times New Roman" w:cs="Times New Roman"/>
          <w:sz w:val="24"/>
          <w:szCs w:val="24"/>
        </w:rPr>
        <w:t>O</w:t>
      </w:r>
      <w:r w:rsidRPr="00CC7FC7">
        <w:rPr>
          <w:rFonts w:ascii="Times New Roman" w:hAnsi="Times New Roman" w:cs="Times New Roman"/>
          <w:sz w:val="24"/>
          <w:szCs w:val="24"/>
        </w:rPr>
        <w:t>rganizator. Do każdej łodzi przypisany jest sternik, który odpowiada za sprzęt i bezpieczeństwo w trakcie wyścigu. Na łodzi obowiązuje bezwzględne podporządkowanie się poleceniom sternika.</w:t>
      </w:r>
    </w:p>
    <w:p w14:paraId="4AA87E17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14:paraId="3CFA0A67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14:paraId="5F6DE749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14:paraId="164EBB81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57C117D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14:paraId="63B7C924" w14:textId="77777777" w:rsidR="0048278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>
        <w:rPr>
          <w:rFonts w:ascii="Times New Roman" w:hAnsi="Times New Roman" w:cs="Times New Roman"/>
          <w:sz w:val="24"/>
          <w:szCs w:val="24"/>
        </w:rPr>
        <w:br/>
        <w:t>6.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</w:p>
    <w:p w14:paraId="1CAC5707" w14:textId="77777777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lastRenderedPageBreak/>
        <w:br/>
        <w:t>9. Przekroczenie linii mety przez głowę smoka ozna</w:t>
      </w:r>
      <w:r>
        <w:rPr>
          <w:rFonts w:ascii="Times New Roman" w:hAnsi="Times New Roman" w:cs="Times New Roman"/>
          <w:sz w:val="24"/>
          <w:szCs w:val="24"/>
        </w:rPr>
        <w:t>cza koniec wyścigu dla tej drużyny</w:t>
      </w:r>
      <w:r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935F11" w14:textId="2621A147" w:rsidR="00272252" w:rsidRPr="004A3594" w:rsidRDefault="00272252" w:rsidP="00F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="00FE72F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22B2D982" w14:textId="4D58AE75" w:rsidR="00272252" w:rsidRPr="00FE72FD" w:rsidRDefault="00FE72FD" w:rsidP="00F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72252" w:rsidRPr="00FE72FD">
        <w:rPr>
          <w:rFonts w:ascii="Times New Roman" w:hAnsi="Times New Roman" w:cs="Times New Roman"/>
          <w:sz w:val="24"/>
          <w:szCs w:val="24"/>
        </w:rPr>
        <w:t>Dla zwycięzców konkursu przewidziane są nagrody pieniężne za pierwsze trzy miejsca:</w:t>
      </w:r>
    </w:p>
    <w:p w14:paraId="424F0AE5" w14:textId="77777777" w:rsidR="00806573" w:rsidRPr="00806573" w:rsidRDefault="00806573" w:rsidP="00FE72F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1D5A5" w14:textId="250E4AEE" w:rsidR="00272252" w:rsidRPr="004C7986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-</w:t>
      </w:r>
      <w:r w:rsidR="00286E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5D4E0EB4" w14:textId="77777777" w:rsidR="00272252" w:rsidRPr="004C7986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7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169701A9" w14:textId="77777777" w:rsidR="00272252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</w:t>
      </w:r>
      <w:r w:rsidR="00806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brutto</w:t>
      </w:r>
    </w:p>
    <w:p w14:paraId="3A2763F2" w14:textId="77777777" w:rsidR="00806573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32138F" w14:textId="77777777" w:rsidR="0048278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Zwycięska załoga otrzymuje Statuetkę Smoka.</w:t>
      </w:r>
    </w:p>
    <w:p w14:paraId="602503DA" w14:textId="77777777" w:rsidR="00806573" w:rsidRPr="004C7986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11B72A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Medale za I, II,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14:paraId="4DAC682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7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14:paraId="6A23715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0B92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Pr="00C60073">
        <w:br/>
      </w:r>
      <w:r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>
        <w:rPr>
          <w:rFonts w:ascii="Times New Roman" w:hAnsi="Times New Roman" w:cs="Times New Roman"/>
          <w:sz w:val="24"/>
          <w:szCs w:val="24"/>
        </w:rPr>
        <w:t xml:space="preserve"> regulaminem spraw.</w:t>
      </w:r>
      <w:r>
        <w:rPr>
          <w:rFonts w:ascii="Times New Roman" w:hAnsi="Times New Roman" w:cs="Times New Roman"/>
          <w:sz w:val="24"/>
          <w:szCs w:val="24"/>
        </w:rPr>
        <w:br/>
        <w:t>3. Decyzje O</w:t>
      </w:r>
      <w:r w:rsidRPr="00532D03">
        <w:rPr>
          <w:rFonts w:ascii="Times New Roman" w:hAnsi="Times New Roman" w:cs="Times New Roman"/>
          <w:sz w:val="24"/>
          <w:szCs w:val="24"/>
        </w:rPr>
        <w:t>rganizatorów są ostateczne i niepodważalne.</w:t>
      </w:r>
      <w:r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14:paraId="388CDC9F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Każdy uczestnik wyścigów deklaruje, że jego stan zdrowia nie stanowi przeciwwskazań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 oraz, że posiada umiejętność pływania umożliwiającą przepłynięcie co najmniej 20 m w ubraniu sportowym.</w:t>
      </w:r>
    </w:p>
    <w:p w14:paraId="0EF8A18C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Uczestnicy wyścigów muszą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14:paraId="735A2CE8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Uczestnicy biorą udział w wyścigach na własną odpowiedzialność i ryzyko. </w:t>
      </w:r>
    </w:p>
    <w:p w14:paraId="6579B132" w14:textId="4A62BCA6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FE72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nie ponosi odpowiedzialności za szkody osobowe i rzeczowe. </w:t>
      </w:r>
    </w:p>
    <w:p w14:paraId="088FC12E" w14:textId="77777777"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Obowiązek zapoznania uczestników wyścigów z warunkami uczestnictwa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14:paraId="0DF2B869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10.W sprawach nie ujętych w regulaminie decydujący głos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wyścigów.</w:t>
      </w:r>
    </w:p>
    <w:p w14:paraId="33995E8D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F00528" w14:textId="18B604B1" w:rsidR="00D105D1" w:rsidRPr="005217A3" w:rsidRDefault="00272252" w:rsidP="005217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7986">
        <w:rPr>
          <w:rFonts w:ascii="Times New Roman" w:hAnsi="Times New Roman" w:cs="Times New Roman"/>
          <w:b/>
          <w:sz w:val="28"/>
          <w:szCs w:val="28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986">
        <w:rPr>
          <w:rFonts w:ascii="Times New Roman" w:hAnsi="Times New Roman" w:cs="Times New Roman"/>
          <w:b/>
          <w:sz w:val="28"/>
          <w:szCs w:val="28"/>
        </w:rPr>
        <w:t xml:space="preserve"> Prawa Uczestników i Organizatora:                                                                                         </w:t>
      </w:r>
    </w:p>
    <w:p w14:paraId="4206A989" w14:textId="77777777" w:rsidR="002D08B3" w:rsidRPr="00FE72FD" w:rsidRDefault="002D08B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72FD">
        <w:rPr>
          <w:rFonts w:ascii="Times New Roman" w:hAnsi="Times New Roman" w:cs="Times New Roman"/>
          <w:b/>
          <w:bCs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23DD1B26" w14:textId="250B6978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</w:t>
      </w:r>
      <w:r w:rsidRPr="005217A3">
        <w:rPr>
          <w:rFonts w:ascii="Times New Roman" w:hAnsi="Times New Roman" w:cs="Times New Roman"/>
          <w:sz w:val="24"/>
          <w:szCs w:val="24"/>
        </w:rPr>
        <w:t>o przetwarzaniu danych osobowych przez Miejsko</w:t>
      </w:r>
      <w:r w:rsidR="00FE72FD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Gminny Ośrodek Kultury w Pełczycach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>i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 akceptuje jego postanowienia w całości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CB5470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rozporządzeniu Parlamentu Europejskiego i Rady (UE) 2016/679 z dnia 27 kwietnia 2016 r.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(tzw. RODO) jego danych osobowych zawartych w KARCIE UCZESTNICTWA w celu uczestnictwa w Konkursie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217A3">
        <w:rPr>
          <w:rFonts w:ascii="Times New Roman" w:hAnsi="Times New Roman" w:cs="Times New Roman"/>
          <w:sz w:val="24"/>
          <w:szCs w:val="24"/>
        </w:rPr>
        <w:t>i jego przeprowadzenia przez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z uczestnictwem w niniejszym Konkursie, poprzez m.in. publikację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w przestrzeni publicznej oraz mediach, tj. w Internecie, w szczególności na stronie internetowej organizatora i jego profilach społecznościowych, wydanych ulotkach/broszurach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Pr="005217A3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a także wycofania</w:t>
      </w:r>
      <w:r w:rsidRPr="005217A3"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udzielonej zgody w dowolnym momencie, a także o pozostałych kwestiach</w:t>
      </w:r>
      <w:r w:rsidRPr="00E72051">
        <w:rPr>
          <w:color w:val="FF0000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wynikających z art. 13 RODO, dostępnych w Klauzuli Informacyjnej o Przetwarzaniu Danych Osobowych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Pełczyce</w:t>
      </w:r>
      <w:r w:rsidR="00CB5470">
        <w:rPr>
          <w:rFonts w:ascii="Times New Roman" w:hAnsi="Times New Roman" w:cs="Times New Roman"/>
          <w:sz w:val="24"/>
          <w:szCs w:val="24"/>
        </w:rPr>
        <w:t xml:space="preserve">.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przypadku braku wyrażenia zgody na warunki opisane w ust. 1 uczestnik nie weźmie udziału w Konkursie. </w:t>
      </w:r>
    </w:p>
    <w:p w14:paraId="7467498F" w14:textId="747D7CD6" w:rsidR="002D08B3" w:rsidRPr="000C48BA" w:rsidRDefault="005217A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 Klauzula informacyjna o przetwarzaniu danych osobowych w M</w:t>
      </w:r>
      <w:r w:rsidR="00B64FA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GOK w Pełczycach. </w:t>
      </w:r>
    </w:p>
    <w:p w14:paraId="397DDB1A" w14:textId="6DF0F615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danych, dalej „RODO”), informujemy iż: </w:t>
      </w:r>
    </w:p>
    <w:p w14:paraId="2C4B3A81" w14:textId="5E6CBEEB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Administratorem Pani/Pana danych osobowych jest Miejsko–Gminny Ośrodek Kultury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w Pełczycach, ul. Starogrodzka 12, 73-260 Pełczyce, e-mail</w:t>
      </w:r>
      <w:r w:rsidR="009A4233">
        <w:rPr>
          <w:rFonts w:ascii="Times New Roman" w:hAnsi="Times New Roman" w:cs="Times New Roman"/>
          <w:sz w:val="24"/>
          <w:szCs w:val="24"/>
        </w:rPr>
        <w:t xml:space="preserve"> mgok@mgokpelczyce.pl</w:t>
      </w:r>
      <w:r w:rsidRPr="005217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03A55" w14:textId="0DCC4D48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Inspektor Ochrony Danych (IOD): e-mail: ioddaneosobowe@gmail.com. </w:t>
      </w:r>
    </w:p>
    <w:p w14:paraId="529AB60E" w14:textId="47D2B98F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3. Cele przetwarzania oraz podstawa prawna Przetwarzania danych osobowych będzie się odbywać na podstawie art. 6 i 7 RODO i w celu realizacji statutowych zadań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pkt. Przetwarzanie danych osobowych odbywać się będzie w związku z wykonywaniem ustawowych i statutowych zadań Administratora, wypełnienia obowiązków prawnych ciążących na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GOK, realizacji zawartych umów lub na podstawie udzielonej zgody, w zakresie i celu określonym w jej treści. Tj. przeprowadzenia wydarzenia, ogłoszenia wyników, promocji wydarzenia.</w:t>
      </w:r>
    </w:p>
    <w:p w14:paraId="14471580" w14:textId="7A25907E" w:rsidR="002D08B3" w:rsidRPr="005217A3" w:rsidRDefault="005217A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</w:t>
      </w:r>
      <w:r w:rsidR="002D08B3" w:rsidRPr="005217A3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0C48BA">
        <w:rPr>
          <w:rFonts w:ascii="Times New Roman" w:hAnsi="Times New Roman" w:cs="Times New Roman"/>
          <w:sz w:val="24"/>
          <w:szCs w:val="24"/>
        </w:rPr>
        <w:t>e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 do realizacji celów, </w:t>
      </w:r>
      <w:r w:rsidRPr="005217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08B3" w:rsidRPr="005217A3">
        <w:rPr>
          <w:rFonts w:ascii="Times New Roman" w:hAnsi="Times New Roman" w:cs="Times New Roman"/>
          <w:sz w:val="24"/>
          <w:szCs w:val="24"/>
        </w:rPr>
        <w:t>o których mowa w ust. 3, a po tym czasie przez okresy oraz w zakresie wymaganym przez przepisy powszechnie obowiązującego prawa oraz archiwizowane zgodnie z wewnętrznymi regulacjam</w:t>
      </w:r>
      <w:r w:rsidRPr="005217A3">
        <w:rPr>
          <w:rFonts w:ascii="Times New Roman" w:hAnsi="Times New Roman" w:cs="Times New Roman"/>
          <w:sz w:val="24"/>
          <w:szCs w:val="24"/>
        </w:rPr>
        <w:t xml:space="preserve">i </w:t>
      </w:r>
      <w:r w:rsidR="002D08B3" w:rsidRPr="005217A3">
        <w:rPr>
          <w:rFonts w:ascii="Times New Roman" w:hAnsi="Times New Roman" w:cs="Times New Roman"/>
          <w:sz w:val="24"/>
          <w:szCs w:val="24"/>
        </w:rPr>
        <w:t>obowiązującymi w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06107DE2" w14:textId="5197DC5B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Odbiorcy danych Pani/Pana dane osobowe mogą być udostępnione tylko i wyłącznie podmiotom, które mają do tego prawo określone w przepisach prawa lub za Państwa zgodą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 Pani/Pana dane osobowe nie będą przekazywane do państw trzecich i organizacji międzynarodowych.</w:t>
      </w:r>
    </w:p>
    <w:p w14:paraId="41BA0B49" w14:textId="417172CC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przetwarzają dane osobowe, dla których Administratorem jest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194FD49A" w14:textId="27E12831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</w:t>
      </w:r>
      <w:r w:rsidRPr="005217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przysługuje Pani/Panu tylko co do tych danych, które przetwarzamy na podstawie umowy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z Panią/Panem lub na podstawie Pani/Pana zgody. Aby skorzystać z powyższych praw, prosimy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o kontakt się z Administratorem lub z IOD. </w:t>
      </w:r>
    </w:p>
    <w:p w14:paraId="61B14E45" w14:textId="77777777" w:rsidR="00CB5470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FE72FD">
        <w:rPr>
          <w:rFonts w:ascii="Times New Roman" w:hAnsi="Times New Roman" w:cs="Times New Roman"/>
          <w:sz w:val="24"/>
          <w:szCs w:val="24"/>
        </w:rPr>
        <w:t>w</w:t>
      </w:r>
      <w:r w:rsidRPr="005217A3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zgody nie ma wpływu na zgodność z prawem przetwarzania, którego dokonano na podstawie Pani/Pana zgody przed jej wycofaniem. Zgodę można wycofać poprzez wysłanie oświadczenia</w:t>
      </w:r>
    </w:p>
    <w:p w14:paraId="269BCCB2" w14:textId="41D9F5A3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 o wycofaniu zgody na nasz adres korespondencyjny, nasz adres mailowy, wskazane w pkt. 1 i 2. </w:t>
      </w:r>
    </w:p>
    <w:p w14:paraId="42089DB5" w14:textId="42646092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FE72FD">
        <w:rPr>
          <w:rFonts w:ascii="Times New Roman" w:hAnsi="Times New Roman" w:cs="Times New Roman"/>
          <w:sz w:val="24"/>
          <w:szCs w:val="24"/>
        </w:rPr>
        <w:t>w</w:t>
      </w:r>
      <w:r w:rsidRPr="005217A3">
        <w:rPr>
          <w:rFonts w:ascii="Times New Roman" w:hAnsi="Times New Roman" w:cs="Times New Roman"/>
          <w:sz w:val="24"/>
          <w:szCs w:val="24"/>
        </w:rPr>
        <w:t xml:space="preserve"> przypadku powzięcia informacji o niezgodnym z prawem przetwarzaniu przez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5F9708CF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4039E828" w14:textId="6A14A806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10.We wszystkich sprawach dotyczących przetwarzania danych osobowych oraz korzystania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praw związanych z przetwarzaniem danych przetwarzanych danych osobowych, można kontaktować się z Administratorem lub IOD, mailowo lub listownie. Dane kontaktowe wskazano w pkt 1 i 2. </w:t>
      </w:r>
    </w:p>
    <w:p w14:paraId="088C2325" w14:textId="1FD98959" w:rsidR="002D08B3" w:rsidRPr="000C48BA" w:rsidRDefault="005217A3" w:rsidP="009A42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E72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Postanowienia końcowe </w:t>
      </w:r>
    </w:p>
    <w:p w14:paraId="032D0967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71CE686A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1688ACF7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14602CEA" w14:textId="7B74589E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48A7D4CA" w14:textId="261EBAA0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Wszelkich informacji udzielają pracownicy Miejsko-Gminnego Ośrodka Kultury w Pełczycach pod nr tel</w:t>
      </w:r>
      <w:r w:rsidR="005217A3" w:rsidRPr="005217A3">
        <w:rPr>
          <w:rFonts w:ascii="Times New Roman" w:hAnsi="Times New Roman" w:cs="Times New Roman"/>
          <w:sz w:val="24"/>
          <w:szCs w:val="24"/>
        </w:rPr>
        <w:t>. 95-768-50-75.</w:t>
      </w:r>
    </w:p>
    <w:p w14:paraId="16131B43" w14:textId="77777777" w:rsidR="005217A3" w:rsidRPr="005217A3" w:rsidRDefault="005217A3" w:rsidP="00FE7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864E609" w14:textId="5380FA67" w:rsidR="00272252" w:rsidRPr="000A037E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X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61D9D0EB" w14:textId="1E3E6328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</w:t>
      </w:r>
      <w:r w:rsidR="00D63A77">
        <w:rPr>
          <w:rFonts w:ascii="Times New Roman" w:eastAsia="Times New Roman" w:hAnsi="Times New Roman" w:cs="Times New Roman"/>
          <w:sz w:val="24"/>
          <w:szCs w:val="24"/>
          <w:lang w:eastAsia="pl-PL"/>
        </w:rPr>
        <w:t>dów należy dostarczyć do dnia 2</w:t>
      </w:r>
      <w:r w:rsidR="002337E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.07</w:t>
      </w:r>
      <w:r w:rsidR="001B2AB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DD11D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jedną z 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form:</w:t>
      </w:r>
    </w:p>
    <w:p w14:paraId="7C30A58D" w14:textId="77777777" w:rsidR="00272252" w:rsidRPr="00E07795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14:paraId="714C1EC9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Pełczycach</w:t>
      </w:r>
    </w:p>
    <w:p w14:paraId="1045FBEF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Starogrodzka 12, 73-260 Pełczyce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DEBD7D" w14:textId="4A61CEBA" w:rsidR="00272252" w:rsidRPr="009A4233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A423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e-mail</w:t>
      </w:r>
      <w:proofErr w:type="spellEnd"/>
      <w:r w:rsidRPr="009A423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  <w:r w:rsidR="009A4233" w:rsidRPr="009A4233">
        <w:rPr>
          <w:rFonts w:ascii="Times New Roman" w:hAnsi="Times New Roman" w:cs="Times New Roman"/>
          <w:sz w:val="24"/>
          <w:szCs w:val="24"/>
        </w:rPr>
        <w:t>mgok@mgokpelczyce.pl</w:t>
      </w:r>
      <w:r w:rsidRPr="009A423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;</w:t>
      </w:r>
    </w:p>
    <w:p w14:paraId="6718510E" w14:textId="77777777" w:rsidR="00272252" w:rsidRPr="006A31C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14:paraId="2AEA6E76" w14:textId="77777777" w:rsidR="00272252" w:rsidRPr="0069402A" w:rsidRDefault="00272252" w:rsidP="00272252">
      <w:pPr>
        <w:rPr>
          <w:rFonts w:ascii="Times New Roman" w:hAnsi="Times New Roman" w:cs="Times New Roman"/>
          <w:sz w:val="28"/>
          <w:szCs w:val="28"/>
        </w:rPr>
      </w:pPr>
    </w:p>
    <w:p w14:paraId="7E9C7FAD" w14:textId="77777777" w:rsidR="00970916" w:rsidRDefault="00970916"/>
    <w:sectPr w:rsidR="00970916" w:rsidSect="00190BF7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31DF"/>
    <w:multiLevelType w:val="hybridMultilevel"/>
    <w:tmpl w:val="9A6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4103E"/>
    <w:multiLevelType w:val="hybridMultilevel"/>
    <w:tmpl w:val="77904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852546">
    <w:abstractNumId w:val="2"/>
  </w:num>
  <w:num w:numId="2" w16cid:durableId="421681252">
    <w:abstractNumId w:val="0"/>
  </w:num>
  <w:num w:numId="3" w16cid:durableId="1997565542">
    <w:abstractNumId w:val="1"/>
  </w:num>
  <w:num w:numId="4" w16cid:durableId="138787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52"/>
    <w:rsid w:val="000B1B90"/>
    <w:rsid w:val="000C48BA"/>
    <w:rsid w:val="00190BF7"/>
    <w:rsid w:val="001B2AB4"/>
    <w:rsid w:val="002337E3"/>
    <w:rsid w:val="00272252"/>
    <w:rsid w:val="00286E42"/>
    <w:rsid w:val="002B6ED1"/>
    <w:rsid w:val="002D08B3"/>
    <w:rsid w:val="00317C22"/>
    <w:rsid w:val="00482782"/>
    <w:rsid w:val="004A511C"/>
    <w:rsid w:val="005217A3"/>
    <w:rsid w:val="005A5A66"/>
    <w:rsid w:val="00806573"/>
    <w:rsid w:val="00920921"/>
    <w:rsid w:val="00970916"/>
    <w:rsid w:val="009A4233"/>
    <w:rsid w:val="00B64FA8"/>
    <w:rsid w:val="00CB5470"/>
    <w:rsid w:val="00D105D1"/>
    <w:rsid w:val="00D329B1"/>
    <w:rsid w:val="00D63A77"/>
    <w:rsid w:val="00DD11D4"/>
    <w:rsid w:val="00F86784"/>
    <w:rsid w:val="00FC617B"/>
    <w:rsid w:val="00FE5BFF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ED4E"/>
  <w15:docId w15:val="{A17C5AC7-8996-4591-947B-045D089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2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225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722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1640</Words>
  <Characters>9844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8</cp:revision>
  <cp:lastPrinted>2024-06-07T06:44:00Z</cp:lastPrinted>
  <dcterms:created xsi:type="dcterms:W3CDTF">2024-04-04T12:07:00Z</dcterms:created>
  <dcterms:modified xsi:type="dcterms:W3CDTF">2024-06-07T06:44:00Z</dcterms:modified>
</cp:coreProperties>
</file>